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5C" w:rsidRDefault="00CC1D96">
      <w:pPr>
        <w:spacing w:after="205"/>
        <w:ind w:right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393700</wp:posOffset>
            </wp:positionV>
            <wp:extent cx="746760" cy="4889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213995</wp:posOffset>
            </wp:positionV>
            <wp:extent cx="1147445" cy="673100"/>
            <wp:effectExtent l="0" t="0" r="0" b="0"/>
            <wp:wrapSquare wrapText="bothSides"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MALZEME/HİZMET ALIMI İSTEK FORMU</w:t>
      </w:r>
    </w:p>
    <w:p w:rsidR="00C2175C" w:rsidRDefault="00CC1D96">
      <w:pPr>
        <w:spacing w:after="0"/>
        <w:ind w:left="3709"/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>PLASTİK,REKONSTRÜKTİF ve ESTETİK CERRAHİ</w:t>
      </w:r>
      <w:r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C2175C" w:rsidRDefault="00CC1D96">
      <w:pPr>
        <w:spacing w:after="4"/>
        <w:ind w:right="3"/>
        <w:jc w:val="center"/>
      </w:pPr>
      <w:r>
        <w:rPr>
          <w:rFonts w:ascii="Times New Roman" w:eastAsia="Times New Roman" w:hAnsi="Times New Roman" w:cs="Times New Roman"/>
          <w:i/>
          <w:color w:val="BFBFBF"/>
        </w:rPr>
        <w:t xml:space="preserve">* </w:t>
      </w:r>
      <w:r>
        <w:rPr>
          <w:rFonts w:ascii="Times New Roman" w:eastAsia="Times New Roman" w:hAnsi="Times New Roman" w:cs="Times New Roman"/>
          <w:i/>
          <w:color w:val="BFBFBF"/>
          <w:sz w:val="20"/>
        </w:rPr>
        <w:t>İstekte Bulunan Birim İsmi Yazılacak</w:t>
      </w:r>
    </w:p>
    <w:tbl>
      <w:tblPr>
        <w:tblStyle w:val="TableGrid"/>
        <w:tblW w:w="15131" w:type="dxa"/>
        <w:tblInd w:w="-590" w:type="dxa"/>
        <w:tblCellMar>
          <w:top w:w="51" w:type="dxa"/>
          <w:left w:w="0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441"/>
        <w:gridCol w:w="2361"/>
        <w:gridCol w:w="886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C2175C">
        <w:trPr>
          <w:trHeight w:val="5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3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C2175C" w:rsidRDefault="00CC1D96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2175C" w:rsidRDefault="00CC1D96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C2175C" w:rsidRDefault="00CC1D9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C2175C" w:rsidRDefault="00CC1D96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C2175C" w:rsidRDefault="00CC1D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C1D96">
            <w:pPr>
              <w:spacing w:after="0"/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7104" name="Group 7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65152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04" o:spid="_x0000_s1026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">
                      <v:rect id="Rectangle 59" o:spid="_x0000_s1027" style="position:absolute;left:-65152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7110" name="Group 7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74695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10" o:spid="_x0000_s102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">
                      <v:rect id="Rectangle 61" o:spid="_x0000_s1029" style="position:absolute;left:-74695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jpsQA&#10;AADbAAAADwAAAGRycy9kb3ducmV2LnhtbESPT2vCQBTE7wW/w/IEb3UTESvRVUSQeFGoVvH4zL78&#10;wezbmF01/fbdQqHHYWZ+w8yXnanFk1pXWVYQDyMQxJnVFRcKvo6b9ykI55E11pZJwTc5WC56b3NM&#10;tH3xJz0PvhABwi5BBaX3TSKly0oy6Ia2IQ5ebluDPsi2kLrFV4CbWo6iaCINVhwWSmxoXVJ2OzyM&#10;glN8fJxTt7/yJb9/jHc+3edFqtSg361mIDx1/j/8195qBZM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o6bEAAAA2wAAAA8AAAAAAAAAAAAAAAAAmAIAAGRycy9k&#10;b3ducmV2LnhtbFBLBQYAAAAABAAEAPUAAACJAwAAAAA=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C2175C">
        <w:trPr>
          <w:trHeight w:val="77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924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plak 4 delikli barlı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62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mini plak L </w:t>
            </w:r>
          </w:p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şekilli</w:t>
            </w:r>
            <w:proofErr w:type="gram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779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after="0" w:line="238" w:lineRule="auto"/>
              <w:ind w:left="108" w:right="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mikroorbital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plak 6 </w:t>
            </w:r>
          </w:p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delikli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26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Titanyum mikro plak 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5-10 delikli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C2175C">
        <w:trPr>
          <w:trHeight w:val="831"/>
        </w:trPr>
        <w:tc>
          <w:tcPr>
            <w:tcW w:w="441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proofErr w:type="spellStart"/>
            <w:r>
              <w:rPr>
                <w:rFonts w:ascii="Arial" w:eastAsia="Arial" w:hAnsi="Arial" w:cs="Arial"/>
                <w:b/>
              </w:rPr>
              <w:t>Orbital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kesilebilen mesh plak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5070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03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mini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5180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89"/>
        </w:trPr>
        <w:tc>
          <w:tcPr>
            <w:tcW w:w="441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Titanyum mikro vida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2C354F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512</w:t>
            </w:r>
            <w:bookmarkStart w:id="0" w:name="_GoBack"/>
            <w:bookmarkEnd w:id="0"/>
            <w:r w:rsidR="00CC1D96"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65tl</w:t>
            </w:r>
          </w:p>
        </w:tc>
      </w:tr>
      <w:tr w:rsidR="00C2175C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               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Doç.Dr.Yavuz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KEÇECİ</w:t>
            </w:r>
          </w:p>
          <w:p w:rsidR="00C2175C" w:rsidRDefault="00CC1D96">
            <w:pPr>
              <w:spacing w:after="0"/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C2175C" w:rsidRDefault="00C2175C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175C" w:rsidRDefault="00C2175C"/>
        </w:tc>
      </w:tr>
    </w:tbl>
    <w:p w:rsidR="00C2175C" w:rsidRDefault="00C2175C">
      <w:pPr>
        <w:spacing w:after="0"/>
        <w:ind w:left="-1440" w:right="15398"/>
      </w:pPr>
    </w:p>
    <w:tbl>
      <w:tblPr>
        <w:tblStyle w:val="TableGrid"/>
        <w:tblW w:w="15131" w:type="dxa"/>
        <w:tblInd w:w="-590" w:type="dxa"/>
        <w:tblCellMar>
          <w:top w:w="45" w:type="dxa"/>
          <w:left w:w="0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461"/>
        <w:gridCol w:w="886"/>
        <w:gridCol w:w="1185"/>
        <w:gridCol w:w="1923"/>
        <w:gridCol w:w="436"/>
        <w:gridCol w:w="443"/>
        <w:gridCol w:w="1180"/>
        <w:gridCol w:w="1727"/>
        <w:gridCol w:w="1476"/>
        <w:gridCol w:w="779"/>
        <w:gridCol w:w="1408"/>
      </w:tblGrid>
      <w:tr w:rsidR="00C2175C">
        <w:trPr>
          <w:trHeight w:val="5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SN.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46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41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arı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1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 w:line="23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C2175C" w:rsidRDefault="00CC1D96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2175C" w:rsidRDefault="00CC1D96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9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C2175C" w:rsidRDefault="00CC1D9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C2175C" w:rsidRDefault="00CC1D96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:rsidR="00C2175C" w:rsidRDefault="00CC1D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C1D96">
            <w:pPr>
              <w:spacing w:after="0"/>
              <w:ind w:left="-30" w:right="521" w:firstLine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 n Son Alım</w:t>
            </w:r>
          </w:p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67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2175C" w:rsidRDefault="00C2175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455"/>
                      <wp:effectExtent l="0" t="0" r="0" b="0"/>
                      <wp:docPr id="6960" name="Group 6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455"/>
                                <a:chOff x="0" y="0"/>
                                <a:chExt cx="113481" cy="211455"/>
                              </a:xfrm>
                            </wpg:grpSpPr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65151" y="-4627"/>
                                  <a:ext cx="281236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0" o:spid="_x0000_s1030" style="width:8.95pt;height:16.65pt;mso-position-horizontal-relative:char;mso-position-vertical-relative:line" coordsize="11348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">
                      <v:rect id="Rectangle 464" o:spid="_x0000_s1031" style="position:absolute;left:-65151;top:-4627;width:281236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l8cYA&#10;AADcAAAADwAAAGRycy9kb3ducmV2LnhtbESPT2vCQBTE74V+h+UVvDUbJWhJ3YRSkHhRqLalx9fs&#10;yx+afRuzq8Zv7xYEj8PM/IZZ5qPpxIkG11pWMI1iEMSl1S3XCj73q+cXEM4ja+wsk4ILOcizx4cl&#10;ptqe+YNOO1+LAGGXooLG+z6V0pUNGXSR7YmDV9nBoA9yqKUe8BzgppOzOJ5Lgy2HhQZ7em+o/Nsd&#10;jYKv6f74XbjtL/9Uh0Wy8cW2qgulJk/j2ysIT6O/h2/ttVaQzBP4P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Dl8cYAAADcAAAADwAAAAAAAAAAAAAAAACYAgAAZHJz&#10;L2Rvd25yZXYueG1sUEsFBgAAAAAEAAQA9QAAAIsDAAAAAA==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6964" name="Group 6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2175C" w:rsidRDefault="00CC1D9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4" o:spid="_x0000_s103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">
                      <v:rect id="Rectangle 466" o:spid="_x0000_s1033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eHcUA&#10;AADcAAAADwAAAGRycy9kb3ducmV2LnhtbESPT2vCQBTE74V+h+UJ3pqNIrGkriIFiReFapUeX7Mv&#10;f2j2bcyuGr+9WxA8DjPzG2a26E0jLtS52rKCURSDIM6trrlU8L1fvb2DcB5ZY2OZFNzIwWL++jLD&#10;VNsrf9Fl50sRIOxSVFB536ZSurwigy6yLXHwCtsZ9EF2pdQdXgPcNHIcx4k0WHNYqLClz4ryv93Z&#10;KDiM9udj5ra//FOcppONz7ZFmSk1HPTLDxCeev8MP9prrWCS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t4dxQAAANwAAAAPAAAAAAAAAAAAAAAAAJgCAABkcnMv&#10;ZG93bnJldi54bWxQSwUGAAAAAAQABAD1AAAAigMAAAAA&#10;" filled="f" stroked="f">
                        <v:textbox inset="0,0,0,0">
                          <w:txbxContent>
                            <w:p w:rsidR="00C2175C" w:rsidRDefault="00CC1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9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</w:tr>
      <w:tr w:rsidR="00C2175C">
        <w:trPr>
          <w:trHeight w:val="776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MİKRO PLAK, TİTANYUM, </w:t>
            </w:r>
          </w:p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DÜZ,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...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5300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270tl</w:t>
            </w:r>
          </w:p>
        </w:tc>
      </w:tr>
      <w:tr w:rsidR="00C2175C">
        <w:trPr>
          <w:trHeight w:val="105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DÜZ (11-20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5540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629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>MİNİ PLAK, TİTANYUM, T/ÇİFT-T-/H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5620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764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>MİNİ PLAK, TİTANYUM,  -X- şekilli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2C354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5660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300tl</w:t>
            </w:r>
          </w:p>
        </w:tc>
      </w:tr>
      <w:tr w:rsidR="00C2175C">
        <w:trPr>
          <w:trHeight w:val="1003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MİNİ PLAK, TİTANYUM,  </w:t>
            </w:r>
          </w:p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DÜZ/KOMPRESYON, BARLI </w:t>
            </w:r>
          </w:p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>(5-10 delikli)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bottom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5480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831"/>
        </w:trPr>
        <w:tc>
          <w:tcPr>
            <w:tcW w:w="675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MİNİ PLAK, TİTANYUM, </w:t>
            </w:r>
          </w:p>
          <w:p w:rsidR="00C2175C" w:rsidRDefault="00CC1D96">
            <w:pPr>
              <w:spacing w:after="0"/>
              <w:ind w:left="108"/>
            </w:pPr>
            <w:r>
              <w:rPr>
                <w:b/>
                <w:sz w:val="20"/>
              </w:rPr>
              <w:t xml:space="preserve"> DÜZ (5-10 delikli)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adet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OPERASYON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2175C"/>
        </w:tc>
        <w:tc>
          <w:tcPr>
            <w:tcW w:w="1727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4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QR</w:t>
            </w:r>
          </w:p>
          <w:p w:rsidR="00C2175C" w:rsidRDefault="00CC1D96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5460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shd w:val="clear" w:color="auto" w:fill="F2F2F2"/>
            <w:vAlign w:val="center"/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tl</w:t>
            </w:r>
            <w:proofErr w:type="spellEnd"/>
          </w:p>
        </w:tc>
      </w:tr>
      <w:tr w:rsidR="00C2175C">
        <w:trPr>
          <w:trHeight w:val="503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center"/>
          </w:tcPr>
          <w:p w:rsidR="00C2175C" w:rsidRDefault="00C2175C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vAlign w:val="bottom"/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18" w:space="0" w:color="000000"/>
            </w:tcBorders>
            <w:vAlign w:val="center"/>
          </w:tcPr>
          <w:p w:rsidR="00C2175C" w:rsidRDefault="00C2175C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8" w:space="0" w:color="4BACC6"/>
              <w:right w:val="single" w:sz="4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589"/>
        </w:trPr>
        <w:tc>
          <w:tcPr>
            <w:tcW w:w="675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C2175C" w:rsidRDefault="00CC1D96">
            <w:pPr>
              <w:spacing w:after="0"/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461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88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185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2175C" w:rsidRDefault="00C2175C"/>
        </w:tc>
        <w:tc>
          <w:tcPr>
            <w:tcW w:w="192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436" w:type="dxa"/>
            <w:tcBorders>
              <w:top w:val="single" w:sz="8" w:space="0" w:color="4BACC6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443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C1D96">
            <w:pPr>
              <w:spacing w:after="0"/>
              <w:ind w:left="81"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….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..</w:t>
            </w:r>
            <w:proofErr w:type="gramEnd"/>
          </w:p>
        </w:tc>
        <w:tc>
          <w:tcPr>
            <w:tcW w:w="779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8" w:space="0" w:color="4BACC6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:rsidR="00C2175C" w:rsidRDefault="00C2175C"/>
        </w:tc>
      </w:tr>
      <w:tr w:rsidR="00C2175C">
        <w:trPr>
          <w:trHeight w:val="1497"/>
        </w:trPr>
        <w:tc>
          <w:tcPr>
            <w:tcW w:w="57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C2175C" w:rsidRDefault="00CC1D9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Doç.Dr.Yavuz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KEÇECİ</w:t>
            </w:r>
          </w:p>
          <w:p w:rsidR="00C2175C" w:rsidRDefault="00CC1D96">
            <w:pPr>
              <w:spacing w:after="0"/>
              <w:ind w:left="2683"/>
            </w:pPr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 xml:space="preserve">* İstemde Bulunan Ad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BFBFBF"/>
                <w:sz w:val="20"/>
              </w:rPr>
              <w:t>Soyad</w:t>
            </w:r>
            <w:proofErr w:type="spellEnd"/>
          </w:p>
        </w:tc>
        <w:tc>
          <w:tcPr>
            <w:tcW w:w="192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2175C" w:rsidRDefault="00C2175C"/>
        </w:tc>
        <w:tc>
          <w:tcPr>
            <w:tcW w:w="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72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76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77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2175C" w:rsidRDefault="00C2175C"/>
        </w:tc>
        <w:tc>
          <w:tcPr>
            <w:tcW w:w="140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2175C" w:rsidRDefault="00C2175C"/>
        </w:tc>
      </w:tr>
    </w:tbl>
    <w:p w:rsidR="00CC1D96" w:rsidRDefault="00CC1D96"/>
    <w:sectPr w:rsidR="00CC1D96">
      <w:pgSz w:w="16838" w:h="11906" w:orient="landscape"/>
      <w:pgMar w:top="1440" w:right="1440" w:bottom="85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5C"/>
    <w:rsid w:val="002C354F"/>
    <w:rsid w:val="00C2175C"/>
    <w:rsid w:val="00C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7186-CDA9-48C5-9868-85C90EF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Gülten Uçan</dc:creator>
  <cp:keywords/>
  <cp:lastModifiedBy>asus</cp:lastModifiedBy>
  <cp:revision>3</cp:revision>
  <dcterms:created xsi:type="dcterms:W3CDTF">2018-05-14T12:17:00Z</dcterms:created>
  <dcterms:modified xsi:type="dcterms:W3CDTF">2018-05-14T12:17:00Z</dcterms:modified>
</cp:coreProperties>
</file>